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B745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5</w:t>
      </w:r>
    </w:p>
    <w:p w14:paraId="327896C7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14:paraId="573D196C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5E0528DD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службы</w:t>
      </w:r>
    </w:p>
    <w:p w14:paraId="06FD7DF4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тарифам Ростовской области</w:t>
      </w:r>
    </w:p>
    <w:p w14:paraId="45D5C10C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30.09.2014 N 54/4</w:t>
      </w:r>
    </w:p>
    <w:p w14:paraId="345BC72C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FF4A658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68"/>
      <w:bookmarkEnd w:id="0"/>
      <w:r>
        <w:rPr>
          <w:rFonts w:ascii="Arial" w:hAnsi="Arial" w:cs="Arial"/>
          <w:sz w:val="20"/>
          <w:szCs w:val="20"/>
        </w:rPr>
        <w:t>СВЕДЕНИЯ</w:t>
      </w:r>
    </w:p>
    <w:p w14:paraId="279E6320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ОБЪЕМАХ ПОКУПКИ (ПРОДАЖИ) ЭЛЕКТРОЭНЕРГИИ,</w:t>
      </w:r>
    </w:p>
    <w:p w14:paraId="024D7E59" w14:textId="77777777"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ПРИОБРЕТАЕМОЙ В ЦЕЛЯХ КОМПЕНСАЦИИ ПОТЕРЬ,</w:t>
      </w:r>
    </w:p>
    <w:p w14:paraId="71F4C6E3" w14:textId="77777777" w:rsidR="00AF1898" w:rsidRDefault="00606EF0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="00563E97">
        <w:rPr>
          <w:rFonts w:ascii="Arial" w:hAnsi="Arial" w:cs="Arial"/>
          <w:sz w:val="20"/>
          <w:szCs w:val="20"/>
        </w:rPr>
        <w:t xml:space="preserve">2019 </w:t>
      </w:r>
      <w:r w:rsidR="00AF1898">
        <w:rPr>
          <w:rFonts w:ascii="Arial" w:hAnsi="Arial" w:cs="Arial"/>
          <w:sz w:val="20"/>
          <w:szCs w:val="20"/>
        </w:rPr>
        <w:t>ГОДА</w:t>
      </w:r>
    </w:p>
    <w:p w14:paraId="567EF943" w14:textId="77777777"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14:paraId="48E532D0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76A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14:paraId="5C5B775C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F38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006" w14:textId="77777777"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«ЮСК»</w:t>
            </w:r>
          </w:p>
        </w:tc>
      </w:tr>
      <w:tr w:rsidR="00AF1898" w14:paraId="66D0079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4D1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B16" w14:textId="77777777"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484F97DF" w14:textId="77777777" w:rsidR="00AF1898" w:rsidRDefault="00AF1898" w:rsidP="00086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14:paraId="594DB42A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B48" w14:textId="77777777" w:rsidR="00AF1898" w:rsidRDefault="00AF1898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сетевой организации </w:t>
            </w:r>
          </w:p>
          <w:p w14:paraId="0A5D67C2" w14:textId="77777777"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5B5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E7E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14:paraId="2E77D39E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889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B1E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BFA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ADB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945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98" w14:paraId="640D7E3C" w14:textId="77777777" w:rsidTr="00086042">
        <w:trPr>
          <w:trHeight w:val="34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F49" w14:textId="77777777" w:rsidR="00AF1898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A06" w14:textId="77777777" w:rsidR="00AF1898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E3D" w14:textId="77777777" w:rsidR="00AF1898" w:rsidRDefault="00BE0D6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2,86084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0AB" w14:textId="4F32F267" w:rsidR="00BE0D60" w:rsidRDefault="00086B90" w:rsidP="000860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73 833,70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83E" w14:textId="77777777"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F0" w14:paraId="2A203899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A39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229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6A4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3,00712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997" w14:textId="77777777"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72538,96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F8B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73 833,70</w:t>
            </w:r>
          </w:p>
        </w:tc>
      </w:tr>
      <w:tr w:rsidR="00606EF0" w14:paraId="05DE97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E39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5F9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66C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2,86524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58A" w14:textId="77777777"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125 029,89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3D6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72538,96</w:t>
            </w:r>
          </w:p>
        </w:tc>
      </w:tr>
      <w:tr w:rsidR="00606EF0" w14:paraId="3E44528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786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DDE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D7C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3,02427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4F6" w14:textId="77777777"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153 951,10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F08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125 029,89</w:t>
            </w:r>
          </w:p>
        </w:tc>
      </w:tr>
      <w:tr w:rsidR="00606EF0" w14:paraId="33DBD8AB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399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F66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53A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2,83621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C40" w14:textId="77777777"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124 433,64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658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153 951,10</w:t>
            </w:r>
          </w:p>
        </w:tc>
      </w:tr>
      <w:tr w:rsidR="00606EF0" w14:paraId="3E699E3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4C7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2CD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844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3,04894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1B9" w14:textId="77777777"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122 629,59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197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124 433,64</w:t>
            </w:r>
          </w:p>
        </w:tc>
      </w:tr>
      <w:tr w:rsidR="00606EF0" w14:paraId="419E5CB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98C" w14:textId="77777777"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A54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D10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3,24609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517" w14:textId="77777777"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138 910,58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AF1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122 629,59</w:t>
            </w:r>
          </w:p>
        </w:tc>
      </w:tr>
      <w:tr w:rsidR="00606EF0" w14:paraId="23F91D39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A69" w14:textId="77777777"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77F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599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3,20128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CD7" w14:textId="77777777"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137 196,62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146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138 910,58</w:t>
            </w:r>
          </w:p>
        </w:tc>
      </w:tr>
      <w:tr w:rsidR="00606EF0" w14:paraId="5073767E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1AD" w14:textId="77777777"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5A3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C79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E7" w14:textId="77777777"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142 252,53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CBB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137 196,62</w:t>
            </w:r>
          </w:p>
        </w:tc>
      </w:tr>
      <w:tr w:rsidR="00606EF0" w14:paraId="46D1BE62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154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</w:t>
            </w:r>
            <w:r w:rsidR="00606EF0">
              <w:rPr>
                <w:rFonts w:ascii="Arial" w:hAnsi="Arial" w:cs="Arial"/>
                <w:sz w:val="20"/>
                <w:szCs w:val="20"/>
              </w:rPr>
              <w:t>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064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CF6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3,32741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86C" w14:textId="77777777"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155 690,86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3C6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142 252,53</w:t>
            </w:r>
          </w:p>
        </w:tc>
      </w:tr>
      <w:tr w:rsidR="00606EF0" w14:paraId="1EC54A08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C11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98B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C98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78D" w14:textId="77777777"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156 662,26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F3D" w14:textId="77777777"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155 690,86</w:t>
            </w:r>
          </w:p>
        </w:tc>
      </w:tr>
      <w:tr w:rsidR="00610331" w14:paraId="5D5E22E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AB4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E0C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DBF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3,30773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261" w14:textId="77777777" w:rsidR="00610331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172 973,10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3B6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156 662,26</w:t>
            </w:r>
          </w:p>
        </w:tc>
      </w:tr>
      <w:tr w:rsidR="00610331" w14:paraId="2AD2814F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08E" w14:textId="77777777" w:rsidR="00610331" w:rsidRP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13B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421 329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1D6" w14:textId="77777777"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A91" w14:textId="77777777" w:rsidR="00610331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5FC" w14:textId="77777777" w:rsidR="00610331" w:rsidRP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1 576 102,83</w:t>
            </w:r>
          </w:p>
        </w:tc>
      </w:tr>
    </w:tbl>
    <w:p w14:paraId="6F404370" w14:textId="09E172C0" w:rsidR="00B63836" w:rsidRPr="00086042" w:rsidRDefault="00B63836" w:rsidP="00086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Par915"/>
      <w:bookmarkEnd w:id="1"/>
    </w:p>
    <w:sectPr w:rsidR="00B63836" w:rsidRPr="00086042" w:rsidSect="0008604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86042"/>
    <w:rsid w:val="00086B90"/>
    <w:rsid w:val="003B41D3"/>
    <w:rsid w:val="004F1B5E"/>
    <w:rsid w:val="00563E97"/>
    <w:rsid w:val="0057715F"/>
    <w:rsid w:val="00606EF0"/>
    <w:rsid w:val="00610331"/>
    <w:rsid w:val="006548A3"/>
    <w:rsid w:val="008460CA"/>
    <w:rsid w:val="00A6794E"/>
    <w:rsid w:val="00AF1898"/>
    <w:rsid w:val="00B63836"/>
    <w:rsid w:val="00BE0D60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DC29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10</cp:revision>
  <cp:lastPrinted>2020-04-15T13:51:00Z</cp:lastPrinted>
  <dcterms:created xsi:type="dcterms:W3CDTF">2019-02-15T12:01:00Z</dcterms:created>
  <dcterms:modified xsi:type="dcterms:W3CDTF">2022-01-24T12:27:00Z</dcterms:modified>
</cp:coreProperties>
</file>